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附件四：优学院学生电脑端考试操作流程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szCs w:val="21"/>
        </w:rPr>
        <w:t>1、登录账号，网址：</w:t>
      </w:r>
      <w:r>
        <w:fldChar w:fldCharType="begin"/>
      </w:r>
      <w:r>
        <w:instrText xml:space="preserve"> HYPERLINK "http://www.ulearning.cn" </w:instrText>
      </w:r>
      <w: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59730" cy="2775585"/>
            <wp:effectExtent l="0" t="0" r="7620" b="5715"/>
            <wp:docPr id="34" name="图片 3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&amp;pfm111&amp;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315460" cy="3758565"/>
            <wp:effectExtent l="0" t="0" r="8890" b="13335"/>
            <wp:docPr id="45" name="图片 4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&amp;pfm111&amp;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5460" cy="375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2、找到需要参加考试的班课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9230" cy="3368040"/>
            <wp:effectExtent l="0" t="0" r="7620" b="3810"/>
            <wp:docPr id="48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 descr="&amp;pfm111&amp;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numPr>
          <w:ilvl w:val="0"/>
          <w:numId w:val="1"/>
        </w:num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进入班课——点击考试——即可看到考试详情（时间、答题次数等）</w:t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如果考试未开始，会显示未开始字样（学生可以考前检查自己的考试时间和场次等）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71135" cy="2865120"/>
            <wp:effectExtent l="0" t="0" r="5715" b="11430"/>
            <wp:docPr id="50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 descr="&amp;pfm111&amp;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4、如果考试已经开始则会显示进行中，学生点击开始考试即可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4605655" cy="2557780"/>
            <wp:effectExtent l="0" t="0" r="4445" b="13970"/>
            <wp:docPr id="51" name="图片 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" descr="&amp;pfm111&amp;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5655" cy="255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5、点击开始考试后，查看考试信息和考试须知，阅读完后，点击开始考试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4613910" cy="2220595"/>
            <wp:effectExtent l="0" t="0" r="15240" b="8255"/>
            <wp:docPr id="53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" descr="&amp;pfm111&amp;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3910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6、右上角会显示答题倒计时和已答题目，学生依次答题即可，答完点保存答题记录，提交试卷（系统每5分钟，会自动保存一次答题记录）</w: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drawing>
          <wp:inline distT="0" distB="0" distL="114300" distR="114300">
            <wp:extent cx="5551170" cy="1936115"/>
            <wp:effectExtent l="0" t="0" r="11430" b="698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51170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440" w:bottom="20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CD23B7"/>
    <w:multiLevelType w:val="singleLevel"/>
    <w:tmpl w:val="4BCD23B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jkzYmU1M2FmMzFmZjI4ZjQ0YzJiZjBmZWMxODMifQ=="/>
  </w:docVars>
  <w:rsids>
    <w:rsidRoot w:val="3D607F17"/>
    <w:rsid w:val="096C55C8"/>
    <w:rsid w:val="0A020CB9"/>
    <w:rsid w:val="0EBC4184"/>
    <w:rsid w:val="2AE21E3E"/>
    <w:rsid w:val="2E5306F2"/>
    <w:rsid w:val="37E56359"/>
    <w:rsid w:val="3CD13052"/>
    <w:rsid w:val="3D607F17"/>
    <w:rsid w:val="425E3793"/>
    <w:rsid w:val="493B13C0"/>
    <w:rsid w:val="4E19161E"/>
    <w:rsid w:val="5F323C6E"/>
    <w:rsid w:val="7F147A48"/>
    <w:rsid w:val="BF5B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6.png"/><Relationship Id="rId8" Type="http://schemas.openxmlformats.org/officeDocument/2006/relationships/image" Target="media/image5.png"/><Relationship Id="rId7" Type="http://schemas.microsoft.com/office/2007/relationships/hdphoto" Target="media/image4.png"/><Relationship Id="rId6" Type="http://schemas.openxmlformats.org/officeDocument/2006/relationships/image" Target="media/image3.png"/><Relationship Id="rId5" Type="http://schemas.microsoft.com/office/2007/relationships/hdphoto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microsoft.com/office/2007/relationships/hdphoto" Target="media/image12.png"/><Relationship Id="rId14" Type="http://schemas.openxmlformats.org/officeDocument/2006/relationships/image" Target="media/image11.png"/><Relationship Id="rId13" Type="http://schemas.microsoft.com/office/2007/relationships/hdphoto" Target="media/image10.png"/><Relationship Id="rId12" Type="http://schemas.openxmlformats.org/officeDocument/2006/relationships/image" Target="media/image9.png"/><Relationship Id="rId11" Type="http://schemas.microsoft.com/office/2007/relationships/hdphoto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6996</Words>
  <Characters>13097</Characters>
  <Lines>0</Lines>
  <Paragraphs>0</Paragraphs>
  <TotalTime>2</TotalTime>
  <ScaleCrop>false</ScaleCrop>
  <LinksUpToDate>false</LinksUpToDate>
  <CharactersWithSpaces>13197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2023-12-20T08:51:00Z</dcterms:created>
  <dc:creator>王巍</dc:creator>
  <cp:lastModifiedBy>Clover-王卫宾</cp:lastModifiedBy>
  <dcterms:modified xsi:type="dcterms:W3CDTF">2024-06-12T03:08:49Z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653B011AE73240A28A45E2A863030C1A_11</vt:lpwstr>
  </property>
</Properties>
</file>